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7"/>
        <w:gridCol w:w="3015"/>
        <w:gridCol w:w="3420"/>
      </w:tblGrid>
      <w:tr w:rsidR="002220B4" w:rsidTr="00777883">
        <w:tc>
          <w:tcPr>
            <w:tcW w:w="2627" w:type="dxa"/>
          </w:tcPr>
          <w:p w:rsidR="00682084" w:rsidRDefault="00682084">
            <w:r>
              <w:t xml:space="preserve">1 </w:t>
            </w:r>
            <w: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De ramadan is een speciale periode voor moslims over de hele wereld waarin tussen zonsopkomst en zonsondergang gevast wordt.</w:t>
            </w:r>
          </w:p>
        </w:tc>
        <w:tc>
          <w:tcPr>
            <w:tcW w:w="3015" w:type="dxa"/>
          </w:tcPr>
          <w:p w:rsidR="00682084" w:rsidRDefault="00682084">
            <w:r>
              <w:t xml:space="preserve">2 </w:t>
            </w:r>
            <w:r>
              <w:br/>
            </w:r>
            <w:r>
              <w:rPr>
                <w:rFonts w:ascii="Arial" w:hAnsi="Arial" w:cs="Arial"/>
                <w:color w:val="000000"/>
                <w:sz w:val="33"/>
                <w:szCs w:val="33"/>
              </w:rPr>
              <w:t>Behalve een krant heeft Kidsweek nog veel meer leuke producten, die niet alleen leuk zijn om te krijgen, maar ook om te geven.</w:t>
            </w:r>
          </w:p>
        </w:tc>
        <w:tc>
          <w:tcPr>
            <w:tcW w:w="3420" w:type="dxa"/>
          </w:tcPr>
          <w:p w:rsidR="00682084" w:rsidRDefault="00682084">
            <w:r>
              <w:t xml:space="preserve">3 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br/>
              <w:t>I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n de afgelopen zeventwintig jaar is twee derde van de onderzochte groepen insecten in Nederland verdwenen. </w:t>
            </w:r>
          </w:p>
        </w:tc>
      </w:tr>
      <w:tr w:rsidR="002220B4" w:rsidTr="00777883">
        <w:tc>
          <w:tcPr>
            <w:tcW w:w="2627" w:type="dxa"/>
          </w:tcPr>
          <w:p w:rsidR="00682084" w:rsidRDefault="00682084">
            <w:r>
              <w:t xml:space="preserve">4 </w:t>
            </w:r>
          </w:p>
          <w:p w:rsidR="00682084" w:rsidRDefault="00682084"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9"/>
                <w:szCs w:val="29"/>
                <w:shd w:val="clear" w:color="auto" w:fill="409D42"/>
              </w:rPr>
              <w:t>Emoji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9"/>
                <w:szCs w:val="29"/>
                <w:shd w:val="clear" w:color="auto" w:fill="409D42"/>
              </w:rPr>
              <w:t xml:space="preserve"> horen ook thuis in serieuze teksten</w:t>
            </w:r>
          </w:p>
        </w:tc>
        <w:tc>
          <w:tcPr>
            <w:tcW w:w="3015" w:type="dxa"/>
          </w:tcPr>
          <w:p w:rsidR="00682084" w:rsidRDefault="00682084">
            <w:r>
              <w:t>5</w:t>
            </w:r>
          </w:p>
          <w:p w:rsidR="00682084" w:rsidRPr="00682084" w:rsidRDefault="00682084" w:rsidP="00682084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color w:val="010050"/>
                <w:kern w:val="36"/>
                <w:sz w:val="48"/>
                <w:szCs w:val="48"/>
                <w:lang w:eastAsia="nl-NL"/>
              </w:rPr>
            </w:pPr>
            <w:r w:rsidRPr="00682084">
              <w:rPr>
                <w:rFonts w:ascii="Arial" w:eastAsia="Times New Roman" w:hAnsi="Arial" w:cs="Arial"/>
                <w:color w:val="010050"/>
                <w:kern w:val="36"/>
                <w:sz w:val="48"/>
                <w:szCs w:val="48"/>
                <w:lang w:eastAsia="nl-NL"/>
              </w:rPr>
              <w:t>Moeilijke formules bij havo-examen natuurkunde</w:t>
            </w:r>
          </w:p>
          <w:p w:rsidR="00682084" w:rsidRDefault="00682084"/>
        </w:tc>
        <w:tc>
          <w:tcPr>
            <w:tcW w:w="3420" w:type="dxa"/>
          </w:tcPr>
          <w:p w:rsidR="00682084" w:rsidRDefault="00682084">
            <w:r>
              <w:t>6</w:t>
            </w:r>
          </w:p>
          <w:p w:rsidR="00682084" w:rsidRDefault="002220B4">
            <w:r>
              <w:rPr>
                <w:rFonts w:ascii="Arial" w:hAnsi="Arial" w:cs="Arial"/>
                <w:color w:val="010050"/>
                <w:sz w:val="20"/>
                <w:szCs w:val="20"/>
                <w:shd w:val="clear" w:color="auto" w:fill="FFFFFF"/>
              </w:rPr>
              <w:t xml:space="preserve">Zaterdag trouwen prins Harry en </w:t>
            </w:r>
            <w:proofErr w:type="spellStart"/>
            <w:r>
              <w:rPr>
                <w:rFonts w:ascii="Arial" w:hAnsi="Arial" w:cs="Arial"/>
                <w:color w:val="010050"/>
                <w:sz w:val="20"/>
                <w:szCs w:val="20"/>
                <w:shd w:val="clear" w:color="auto" w:fill="FFFFFF"/>
              </w:rPr>
              <w:t>Meghan</w:t>
            </w:r>
            <w:proofErr w:type="spellEnd"/>
            <w:r>
              <w:rPr>
                <w:rFonts w:ascii="Arial" w:hAnsi="Arial" w:cs="Arial"/>
                <w:color w:val="010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10050"/>
                <w:sz w:val="20"/>
                <w:szCs w:val="20"/>
                <w:shd w:val="clear" w:color="auto" w:fill="FFFFFF"/>
              </w:rPr>
              <w:t>Markle</w:t>
            </w:r>
            <w:proofErr w:type="spellEnd"/>
            <w:r>
              <w:rPr>
                <w:rFonts w:ascii="Arial" w:hAnsi="Arial" w:cs="Arial"/>
                <w:color w:val="010050"/>
                <w:sz w:val="20"/>
                <w:szCs w:val="20"/>
                <w:shd w:val="clear" w:color="auto" w:fill="FFFFFF"/>
              </w:rPr>
              <w:t>. </w:t>
            </w:r>
          </w:p>
        </w:tc>
      </w:tr>
      <w:tr w:rsidR="002220B4" w:rsidTr="00777883">
        <w:tc>
          <w:tcPr>
            <w:tcW w:w="2627" w:type="dxa"/>
          </w:tcPr>
          <w:p w:rsidR="00682084" w:rsidRDefault="00682084">
            <w:r>
              <w:t>7</w:t>
            </w:r>
          </w:p>
          <w:p w:rsidR="002220B4" w:rsidRDefault="002220B4">
            <w:proofErr w:type="spellStart"/>
            <w:r>
              <w:rPr>
                <w:rFonts w:ascii="Arial" w:hAnsi="Arial" w:cs="Arial"/>
                <w:b/>
                <w:bCs/>
                <w:color w:val="010050"/>
                <w:sz w:val="20"/>
                <w:szCs w:val="20"/>
                <w:shd w:val="clear" w:color="auto" w:fill="FFFFFF"/>
              </w:rPr>
              <w:t>Melania</w:t>
            </w:r>
            <w:proofErr w:type="spellEnd"/>
            <w:r>
              <w:rPr>
                <w:rFonts w:ascii="Arial" w:hAnsi="Arial" w:cs="Arial"/>
                <w:b/>
                <w:bCs/>
                <w:color w:val="010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10050"/>
                <w:sz w:val="20"/>
                <w:szCs w:val="20"/>
                <w:shd w:val="clear" w:color="auto" w:fill="FFFFFF"/>
              </w:rPr>
              <w:t>Trump</w:t>
            </w:r>
            <w:proofErr w:type="spellEnd"/>
            <w:r>
              <w:rPr>
                <w:rFonts w:ascii="Arial" w:hAnsi="Arial" w:cs="Arial"/>
                <w:b/>
                <w:bCs/>
                <w:color w:val="010050"/>
                <w:sz w:val="20"/>
                <w:szCs w:val="20"/>
                <w:shd w:val="clear" w:color="auto" w:fill="FFFFFF"/>
              </w:rPr>
              <w:t xml:space="preserve">, de vrouw van de Amerikaanse president Donald </w:t>
            </w:r>
            <w:proofErr w:type="spellStart"/>
            <w:r>
              <w:rPr>
                <w:rFonts w:ascii="Arial" w:hAnsi="Arial" w:cs="Arial"/>
                <w:b/>
                <w:bCs/>
                <w:color w:val="010050"/>
                <w:sz w:val="20"/>
                <w:szCs w:val="20"/>
                <w:shd w:val="clear" w:color="auto" w:fill="FFFFFF"/>
              </w:rPr>
              <w:t>Trump</w:t>
            </w:r>
            <w:proofErr w:type="spellEnd"/>
            <w:r>
              <w:rPr>
                <w:rFonts w:ascii="Arial" w:hAnsi="Arial" w:cs="Arial"/>
                <w:b/>
                <w:bCs/>
                <w:color w:val="010050"/>
                <w:sz w:val="20"/>
                <w:szCs w:val="20"/>
                <w:shd w:val="clear" w:color="auto" w:fill="FFFFFF"/>
              </w:rPr>
              <w:t>, is maandag geopereerd aan een goedaardige aandoening aan haar nieren in een ziekenhuis in de buurt van Washington DC.</w:t>
            </w:r>
          </w:p>
        </w:tc>
        <w:tc>
          <w:tcPr>
            <w:tcW w:w="3015" w:type="dxa"/>
          </w:tcPr>
          <w:p w:rsidR="00682084" w:rsidRDefault="00682084">
            <w:r>
              <w:t>8</w:t>
            </w:r>
          </w:p>
          <w:p w:rsidR="002220B4" w:rsidRDefault="002220B4">
            <w:r>
              <w:rPr>
                <w:rFonts w:ascii="Arial" w:hAnsi="Arial" w:cs="Arial"/>
                <w:b/>
                <w:bCs/>
                <w:color w:val="010050"/>
                <w:sz w:val="20"/>
                <w:szCs w:val="20"/>
                <w:shd w:val="clear" w:color="auto" w:fill="FFFFFF"/>
              </w:rPr>
              <w:t>Een Chinese bergbeklimmer die 22 jaar geleden zijn benen verloor, heeft maandag 43 jaar na zijn eerste poging alsnog de top van Mount Everest bereikt.</w:t>
            </w:r>
          </w:p>
        </w:tc>
        <w:tc>
          <w:tcPr>
            <w:tcW w:w="3420" w:type="dxa"/>
          </w:tcPr>
          <w:p w:rsidR="00682084" w:rsidRDefault="00682084">
            <w:r>
              <w:t>9</w:t>
            </w:r>
          </w:p>
          <w:p w:rsidR="002220B4" w:rsidRPr="002220B4" w:rsidRDefault="002220B4" w:rsidP="002220B4">
            <w:pPr>
              <w:shd w:val="clear" w:color="auto" w:fill="FFFFFF"/>
              <w:spacing w:after="300"/>
              <w:outlineLvl w:val="0"/>
              <w:rPr>
                <w:rFonts w:ascii="Georgia" w:eastAsia="Times New Roman" w:hAnsi="Georgia" w:cs="Times New Roman"/>
                <w:b/>
                <w:bCs/>
                <w:caps/>
                <w:color w:val="000000"/>
                <w:kern w:val="36"/>
                <w:sz w:val="36"/>
                <w:szCs w:val="36"/>
                <w:lang w:eastAsia="nl-NL"/>
              </w:rPr>
            </w:pPr>
            <w:hyperlink r:id="rId6" w:history="1">
              <w:r w:rsidRPr="002220B4">
                <w:rPr>
                  <w:rFonts w:ascii="Georgia" w:eastAsia="Times New Roman" w:hAnsi="Georgia" w:cs="Times New Roman"/>
                  <w:b/>
                  <w:bCs/>
                  <w:caps/>
                  <w:color w:val="000000"/>
                  <w:kern w:val="36"/>
                  <w:sz w:val="36"/>
                  <w:szCs w:val="36"/>
                  <w:lang w:eastAsia="nl-NL"/>
                </w:rPr>
                <w:t>BARBIE IS HELEMAAL KLAAR MET 'VIEZE SCHIJNHEILIGE HUICHELAARS'</w:t>
              </w:r>
            </w:hyperlink>
          </w:p>
          <w:p w:rsidR="002220B4" w:rsidRDefault="002220B4"/>
        </w:tc>
      </w:tr>
      <w:tr w:rsidR="002220B4" w:rsidTr="00777883">
        <w:tc>
          <w:tcPr>
            <w:tcW w:w="2627" w:type="dxa"/>
          </w:tcPr>
          <w:p w:rsidR="00682084" w:rsidRDefault="00682084">
            <w:r>
              <w:t>10</w:t>
            </w:r>
          </w:p>
          <w:p w:rsidR="002220B4" w:rsidRDefault="002220B4"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Het weer gaat na vandaag eventjes een dipje in, maar vanaf zaterdag knapt het alweer op. Tijdens Pinksteren wordt het warm, behoorlijk zonnig en overwegend droog. Dat meldt </w:t>
            </w:r>
            <w:proofErr w:type="spellStart"/>
            <w:r>
              <w:fldChar w:fldCharType="begin"/>
            </w:r>
            <w:r>
              <w:instrText xml:space="preserve"> HYPERLINK "https://weerplaza.nl/"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color w:val="0486BE"/>
                <w:shd w:val="clear" w:color="auto" w:fill="FFFFFF"/>
              </w:rPr>
              <w:t>Weerplaza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015" w:type="dxa"/>
          </w:tcPr>
          <w:p w:rsidR="00682084" w:rsidRDefault="00682084">
            <w:r>
              <w:t>11</w:t>
            </w:r>
          </w:p>
          <w:p w:rsidR="002220B4" w:rsidRDefault="002220B4">
            <w:r>
              <w:rPr>
                <w:noProof/>
                <w:lang w:eastAsia="nl-NL"/>
              </w:rPr>
              <w:drawing>
                <wp:inline distT="0" distB="0" distL="0" distR="0" wp14:anchorId="66941C52" wp14:editId="71B8805D">
                  <wp:extent cx="1770713" cy="800100"/>
                  <wp:effectExtent l="0" t="0" r="1270" b="0"/>
                  <wp:docPr id="1" name="Afbeelding 1" descr="Afbeeldingsresultaat voor m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m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454" cy="80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682084" w:rsidRDefault="00682084">
            <w:r>
              <w:t>12</w:t>
            </w:r>
          </w:p>
          <w:p w:rsidR="002220B4" w:rsidRDefault="00777883">
            <w:r>
              <w:rPr>
                <w:rFonts w:ascii="Arial" w:hAnsi="Arial" w:cs="Arial"/>
                <w:color w:val="333333"/>
                <w:sz w:val="27"/>
                <w:szCs w:val="27"/>
              </w:rPr>
              <w:t>Ik vind het gewoon een mooie jurk', zegt de tiener zelf over haar veelbesproken outfit.</w:t>
            </w:r>
          </w:p>
        </w:tc>
      </w:tr>
    </w:tbl>
    <w:p w:rsidR="00A151FE" w:rsidRDefault="00A151FE"/>
    <w:sectPr w:rsidR="00A15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A7" w:rsidRDefault="003D04A7" w:rsidP="00777883">
      <w:pPr>
        <w:spacing w:after="0" w:line="240" w:lineRule="auto"/>
      </w:pPr>
      <w:r>
        <w:separator/>
      </w:r>
    </w:p>
  </w:endnote>
  <w:endnote w:type="continuationSeparator" w:id="0">
    <w:p w:rsidR="003D04A7" w:rsidRDefault="003D04A7" w:rsidP="0077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83" w:rsidRDefault="0077788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83" w:rsidRDefault="0077788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83" w:rsidRDefault="007778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A7" w:rsidRDefault="003D04A7" w:rsidP="00777883">
      <w:pPr>
        <w:spacing w:after="0" w:line="240" w:lineRule="auto"/>
      </w:pPr>
      <w:r>
        <w:separator/>
      </w:r>
    </w:p>
  </w:footnote>
  <w:footnote w:type="continuationSeparator" w:id="0">
    <w:p w:rsidR="003D04A7" w:rsidRDefault="003D04A7" w:rsidP="0077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83" w:rsidRDefault="0077788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83" w:rsidRDefault="00777883">
    <w:pPr>
      <w:pStyle w:val="Koptekst"/>
    </w:pPr>
    <w:r w:rsidRPr="00777883">
      <w:rPr>
        <w:b/>
        <w:sz w:val="28"/>
        <w:szCs w:val="28"/>
      </w:rPr>
      <w:t>Waar staat een feit en waar staat een mening? Schrijf de nummers op</w:t>
    </w:r>
    <w: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83" w:rsidRDefault="007778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84"/>
    <w:rsid w:val="002220B4"/>
    <w:rsid w:val="003D04A7"/>
    <w:rsid w:val="00682084"/>
    <w:rsid w:val="00777883"/>
    <w:rsid w:val="00A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F14A-0777-4CD9-BDD3-C89D526C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2220B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7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883"/>
  </w:style>
  <w:style w:type="paragraph" w:styleId="Voettekst">
    <w:name w:val="footer"/>
    <w:basedOn w:val="Standaard"/>
    <w:link w:val="VoettekstChar"/>
    <w:uiPriority w:val="99"/>
    <w:unhideWhenUsed/>
    <w:rsid w:val="0077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ry.nl/artikel/showbizz/barbie-helemaal-klaar-met-vieze-schijnheilige-huichelaar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</cp:revision>
  <dcterms:created xsi:type="dcterms:W3CDTF">2018-05-15T11:37:00Z</dcterms:created>
  <dcterms:modified xsi:type="dcterms:W3CDTF">2018-05-15T12:06:00Z</dcterms:modified>
</cp:coreProperties>
</file>